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319"/>
        <w:gridCol w:w="1885"/>
        <w:gridCol w:w="992"/>
        <w:gridCol w:w="1311"/>
        <w:gridCol w:w="1099"/>
        <w:gridCol w:w="992"/>
        <w:gridCol w:w="1407"/>
        <w:gridCol w:w="10"/>
      </w:tblGrid>
      <w:tr w:rsidR="00932CCC" w:rsidRPr="009D4CBB" w:rsidTr="00A7461F">
        <w:trPr>
          <w:gridAfter w:val="1"/>
          <w:wAfter w:w="10" w:type="dxa"/>
          <w:trHeight w:val="283"/>
        </w:trPr>
        <w:tc>
          <w:tcPr>
            <w:tcW w:w="90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5. Технически науки</w:t>
            </w:r>
          </w:p>
          <w:p w:rsidR="00932CCC" w:rsidRPr="009D4CBB" w:rsidRDefault="00932CCC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5.1. Машинно инженерство, 5.2. Електротехника, електроника и автоматика, 5.3. Комуникационна и компютърна техника, 5.4. Енергетика, 5.5. Транспорт, корабоплаване и авиация, 5.6. Материали и материалознание, 5.7. Архитектура, строителство и геодезия, 5.8. Проучване, добив и обработка на полезни изкопаеми, 5.9. Металургия, 5.10. Химични технологии, 5.11. Биотехнологии, 5.12. Хранителни технологии, 5.13. Общо инженерство</w:t>
            </w:r>
            <w:r w:rsidR="002551B3" w:rsidRPr="009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.</w:t>
            </w:r>
          </w:p>
          <w:p w:rsidR="00932CCC" w:rsidRPr="009D4CBB" w:rsidRDefault="00932CCC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932CCC" w:rsidRPr="009D4CBB" w:rsidRDefault="00A7461F" w:rsidP="008274E6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</w:t>
            </w: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8274E6">
              <w:rPr>
                <w:rFonts w:ascii="Times New Roman" w:hAnsi="Times New Roman" w:cs="Times New Roman"/>
              </w:rPr>
              <w:t>Допълнителни изисквания по групи показатели за различните  академични длъжности</w:t>
            </w:r>
            <w:r w:rsidRPr="008274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74E6">
              <w:rPr>
                <w:rFonts w:ascii="Times New Roman" w:hAnsi="Times New Roman" w:cs="Times New Roman"/>
              </w:rPr>
              <w:t>на ЮЗУ „Неофит Рилски“</w:t>
            </w: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932CCC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135AB2"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Показатели 3 или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5 до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12 до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16 до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73348B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3</w:t>
            </w:r>
            <w:r w:rsidR="00E26030" w:rsidRPr="009D4CB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</w:tbl>
    <w:p w:rsidR="00135AB2" w:rsidRPr="009D4CBB" w:rsidRDefault="00135AB2" w:rsidP="00932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bg-BG"/>
        </w:rPr>
      </w:pPr>
    </w:p>
    <w:p w:rsidR="00135AB2" w:rsidRPr="009D4CBB" w:rsidRDefault="00135AB2" w:rsidP="00932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bg-BG"/>
        </w:rPr>
      </w:pP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5645"/>
        <w:gridCol w:w="1984"/>
      </w:tblGrid>
      <w:tr w:rsidR="00932CCC" w:rsidRPr="009D4CBB" w:rsidTr="00901F06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932CCC" w:rsidRPr="009D4CBB" w:rsidTr="00901F06">
        <w:trPr>
          <w:trHeight w:val="283"/>
          <w:tblHeader/>
        </w:trPr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932CCC" w:rsidRPr="009D4CBB" w:rsidTr="00901F06">
        <w:trPr>
          <w:trHeight w:val="283"/>
        </w:trPr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932CCC" w:rsidRPr="009D4CBB" w:rsidTr="00901F06">
        <w:trPr>
          <w:trHeight w:val="283"/>
        </w:trPr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 Дисертационен труд за присъждане на научна степен "доктор на науките"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32CCC" w:rsidRPr="009D4CBB" w:rsidTr="00901F06">
        <w:trPr>
          <w:trHeight w:val="283"/>
        </w:trPr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Хабилитационен труд -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60/n за всяка публикация</w:t>
            </w:r>
          </w:p>
        </w:tc>
      </w:tr>
      <w:tr w:rsidR="00932CCC" w:rsidRPr="009D4CBB" w:rsidTr="00901F06">
        <w:trPr>
          <w:trHeight w:val="283"/>
        </w:trPr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монография, която не е представена като основен хабилитационен труд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6.  Публикувана книга на базата на защитен дисертационен труд за присъждане на образователна </w:t>
            </w: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и научна степен "доктор" или за присъждане на научна степен "доктор на науките"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30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Научна публикация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 или разпределени в съотношение на базата на протокол за приноса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8274E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8.  Научна публикация в нереферирани списания с научно рецензиране или в редактирани колективни томове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 или разпределени в съотношение на базата на протокол за приноса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Публикувана глава от колективна монография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10/n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 Реализирани авторски проекти в областта на архитектурата или дизайна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 Водеща (самостоятелна) творческа изява в областта на архитектурата или дизайна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</w:tr>
      <w:tr w:rsidR="00932CCC" w:rsidRPr="009D4CBB" w:rsidTr="00901F06">
        <w:trPr>
          <w:trHeight w:val="283"/>
        </w:trPr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Цитирания в монографии и колективни томове с научно рецензиране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 Цитирания или рецензии в нереферирани списания с научно рецензиране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 Рецензии за реализирани авторски продукти в специализирани издания в областта на архитектурата или дизайна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932CCC" w:rsidRPr="009D4CBB" w:rsidTr="00901F06">
        <w:trPr>
          <w:trHeight w:val="283"/>
        </w:trPr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Придобита научна степен "доктор на науките"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95861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17.  Ръководство на </w:t>
            </w:r>
            <w:r w:rsidR="00092E1E"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успешно защитил докторант </w:t>
            </w: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(n е броят съръководители на съответния докторант)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Участие в национален научен или образователен 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D769D7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69D7" w:rsidRPr="009D4CBB" w:rsidRDefault="00D769D7" w:rsidP="00D7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69D7" w:rsidRPr="008274E6" w:rsidRDefault="00D769D7" w:rsidP="008274E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18 А. </w:t>
            </w:r>
            <w:r w:rsidR="00A7461F" w:rsidRPr="008274E6">
              <w:rPr>
                <w:rFonts w:ascii="Times New Roman" w:hAnsi="Times New Roman" w:cs="Times New Roman"/>
              </w:rPr>
              <w:t>Участие в проект на ЮЗУ „Неофит Рилски“ по „</w:t>
            </w:r>
            <w:r w:rsidR="00A7461F" w:rsidRPr="008274E6">
              <w:rPr>
                <w:rFonts w:ascii="Times New Roman" w:hAnsi="Times New Roman" w:cs="Times New Roman"/>
                <w:sz w:val="24"/>
                <w:szCs w:val="24"/>
              </w:rPr>
              <w:t xml:space="preserve">Наредба за условията и реда за оценката, планирането, разпределението и разходването на средствата от държавния бюджет за финансиране на </w:t>
            </w:r>
            <w:r w:rsidR="00A7461F" w:rsidRPr="00827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присъщата на държавните висши училища научна или художественотворческа дейност</w:t>
            </w:r>
            <w:r w:rsidR="008274E6" w:rsidRPr="008274E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69D7" w:rsidRPr="008274E6" w:rsidRDefault="00A4083F" w:rsidP="00A4083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10</w:t>
            </w:r>
          </w:p>
        </w:tc>
      </w:tr>
      <w:tr w:rsidR="00D769D7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69D7" w:rsidRPr="009D4CBB" w:rsidRDefault="00D769D7" w:rsidP="00D7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69D7" w:rsidRPr="008274E6" w:rsidRDefault="00D769D7" w:rsidP="002D30D4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 Б</w:t>
            </w:r>
            <w:r w:rsidR="009C5D52"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7461F" w:rsidRPr="008274E6">
              <w:rPr>
                <w:rFonts w:ascii="Times New Roman" w:hAnsi="Times New Roman" w:cs="Times New Roman"/>
              </w:rPr>
              <w:t>Участие в проект, кандидатстващ във „Фонд научни изследвания“, оценен с минимум 70 т. или проект по Оперативни програми на ЕС, или по програма „Еразъм“ (само за заемане на АД „главен асистент“)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69D7" w:rsidRPr="008274E6" w:rsidRDefault="00A4083F" w:rsidP="00D769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D769D7"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D769D7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69D7" w:rsidRPr="009D4CBB" w:rsidRDefault="00D769D7" w:rsidP="00D7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769D7" w:rsidRPr="008274E6" w:rsidRDefault="00D769D7" w:rsidP="00D769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Участие в международен научен или образователен 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769D7" w:rsidRPr="008274E6" w:rsidRDefault="00D769D7" w:rsidP="00D769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D73D0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73D0" w:rsidRPr="009D4CBB" w:rsidRDefault="009D73D0" w:rsidP="009D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74E6" w:rsidRPr="008274E6" w:rsidRDefault="00245F40" w:rsidP="008274E6">
            <w:pPr>
              <w:spacing w:after="0"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  <w:r w:rsidR="009D73D0"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</w:t>
            </w:r>
            <w:r w:rsidR="009B366A"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9D73D0" w:rsidRPr="00827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94" w:rsidRPr="008274E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международен проект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3D0" w:rsidRPr="008274E6" w:rsidRDefault="009D73D0" w:rsidP="009D73D0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9D73D0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73D0" w:rsidRPr="009D4CBB" w:rsidRDefault="009D73D0" w:rsidP="009D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3D0" w:rsidRPr="008274E6" w:rsidRDefault="009D73D0" w:rsidP="009D73D0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Ръководство на национален научен или образователен 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3D0" w:rsidRPr="008274E6" w:rsidRDefault="009D73D0" w:rsidP="009D73D0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6A" w:rsidRPr="008274E6" w:rsidRDefault="009B366A" w:rsidP="002D30D4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20 А. </w:t>
            </w:r>
            <w:r w:rsidR="009C2594" w:rsidRPr="008274E6">
              <w:rPr>
                <w:rFonts w:ascii="Times New Roman" w:hAnsi="Times New Roman" w:cs="Times New Roman"/>
                <w:sz w:val="24"/>
                <w:szCs w:val="24"/>
              </w:rPr>
              <w:t>Ръководство на проект, кандидатстващ във „Фонд научни изследвания“, оценен с минимум 70 т. (само за заемане на АД „доцент“)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6A" w:rsidRPr="008274E6" w:rsidRDefault="008042B0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6A" w:rsidRPr="008274E6" w:rsidRDefault="007777A1" w:rsidP="002D30D4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 Б</w:t>
            </w:r>
            <w:r w:rsidR="009B366A"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9C2594" w:rsidRPr="008274E6">
              <w:rPr>
                <w:rFonts w:ascii="Times New Roman" w:hAnsi="Times New Roman" w:cs="Times New Roman"/>
                <w:sz w:val="24"/>
                <w:szCs w:val="24"/>
              </w:rPr>
              <w:t>Ръководство на спечелен проект във „Фонд научни изследвания“ или по програма „Еразъм“ (само за заемане на АД „доцент“)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6A" w:rsidRPr="008274E6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Ръководство на международен научен или образователен 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 Привлечени средства по проекти, ръководени от кандидата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точка за всеки 5000 лв.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  Публикуван университетски учебник или учебник, който се използва в училищната мрежа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 Публикувана заявка за патент или полезен модел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 Призната заявка за полезен модел, патент или авторско свидетелство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 Награди на конкурси за архитектура или дизайн, дадени от национални професионални форуми и организации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 Награди на конкурси за архитектура или дизайн, дадени от професионални форуми и организации в чужбина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</w:tbl>
    <w:p w:rsidR="00932CCC" w:rsidRPr="009D4CBB" w:rsidRDefault="00932CCC" w:rsidP="00932CCC">
      <w:pPr>
        <w:rPr>
          <w:rFonts w:ascii="Times New Roman" w:hAnsi="Times New Roman" w:cs="Times New Roman"/>
          <w:sz w:val="24"/>
          <w:szCs w:val="24"/>
        </w:rPr>
      </w:pPr>
    </w:p>
    <w:p w:rsidR="00A7461F" w:rsidRPr="00E5068C" w:rsidRDefault="00A7461F" w:rsidP="00A7461F">
      <w:pPr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A7461F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lastRenderedPageBreak/>
        <w:t xml:space="preserve">1. Освен изпълнението на минималните национални изисквания, кандидатите за заемане на академични длъжности в университета е необходимо да изпълняват и </w:t>
      </w:r>
      <w:r w:rsidR="008274E6">
        <w:rPr>
          <w:rFonts w:ascii="Times New Roman" w:hAnsi="Times New Roman" w:cs="Times New Roman"/>
          <w:sz w:val="24"/>
          <w:szCs w:val="24"/>
        </w:rPr>
        <w:t xml:space="preserve">допълните </w:t>
      </w:r>
      <w:r w:rsidRPr="00E5068C">
        <w:rPr>
          <w:rFonts w:ascii="Times New Roman" w:hAnsi="Times New Roman" w:cs="Times New Roman"/>
          <w:sz w:val="24"/>
          <w:szCs w:val="24"/>
        </w:rPr>
        <w:t>изисквания.</w:t>
      </w:r>
    </w:p>
    <w:p w:rsidR="004B086A" w:rsidRPr="00CC4A2D" w:rsidRDefault="00A7461F" w:rsidP="004B0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3D11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  <w:r w:rsidR="004B086A" w:rsidRPr="00E5068C">
        <w:rPr>
          <w:rFonts w:ascii="Times New Roman" w:hAnsi="Times New Roman" w:cs="Times New Roman"/>
          <w:lang w:val="en-US"/>
        </w:rPr>
        <w:t xml:space="preserve"> </w:t>
      </w:r>
      <w:r w:rsidR="004B086A" w:rsidRPr="00CC4A2D">
        <w:rPr>
          <w:rFonts w:ascii="Times New Roman" w:hAnsi="Times New Roman" w:cs="Times New Roman"/>
        </w:rPr>
        <w:t>(Доп. – м.12.2022 г., изм. – м.02.2023 г.) Монографичният</w:t>
      </w:r>
      <w:r w:rsidR="004B086A">
        <w:rPr>
          <w:rFonts w:ascii="Times New Roman" w:hAnsi="Times New Roman" w:cs="Times New Roman"/>
          <w:lang w:val="en-US"/>
        </w:rPr>
        <w:t xml:space="preserve"> </w:t>
      </w:r>
      <w:r w:rsidR="004B086A" w:rsidRPr="00CC4A2D">
        <w:rPr>
          <w:rFonts w:ascii="Times New Roman" w:hAnsi="Times New Roman" w:cs="Times New Roman"/>
        </w:rPr>
        <w:t>труд е необходимо задължително да съдържа минимум 80% авторски</w:t>
      </w:r>
      <w:r w:rsidR="004B086A">
        <w:rPr>
          <w:rFonts w:ascii="Times New Roman" w:hAnsi="Times New Roman" w:cs="Times New Roman"/>
          <w:lang w:val="en-US"/>
        </w:rPr>
        <w:t xml:space="preserve"> </w:t>
      </w:r>
      <w:r w:rsidR="004B086A" w:rsidRPr="00CC4A2D">
        <w:rPr>
          <w:rFonts w:ascii="Times New Roman" w:hAnsi="Times New Roman" w:cs="Times New Roman"/>
        </w:rPr>
        <w:t>изследвания. Тези изследвания на автора трябва да бъдат цитирани в</w:t>
      </w:r>
      <w:r w:rsidR="004B086A">
        <w:rPr>
          <w:rFonts w:ascii="Times New Roman" w:hAnsi="Times New Roman" w:cs="Times New Roman"/>
          <w:lang w:val="en-US"/>
        </w:rPr>
        <w:t xml:space="preserve"> </w:t>
      </w:r>
      <w:r w:rsidR="004B086A" w:rsidRPr="00CC4A2D">
        <w:rPr>
          <w:rFonts w:ascii="Times New Roman" w:hAnsi="Times New Roman" w:cs="Times New Roman"/>
        </w:rPr>
        <w:t>монографичния труд и отразени в библиографията към монографията.</w:t>
      </w:r>
    </w:p>
    <w:p w:rsidR="004B086A" w:rsidRPr="00CC4A2D" w:rsidRDefault="004B086A" w:rsidP="004B086A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и публикуваната книга на базата на защитен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дисертационен труд за присъждане на образователна и научна степен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"доктор" или за присъждане на научна степен "доктор на науките" трябва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задължително да бъдат обсъдени на съвет на основното звено и да бъдат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проверени с програма за плагиатство (**Turnitin**).</w:t>
      </w:r>
    </w:p>
    <w:p w:rsidR="004B086A" w:rsidRDefault="004B086A" w:rsidP="004B086A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се рецензира от 2 (двама) рецензенти, единият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които е външен за университета. Рецензенти могат да са само лица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списъка с хабилитирани лица с наукометрични показатели, верифицирани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НАЦИД.</w:t>
      </w:r>
    </w:p>
    <w:p w:rsidR="00A7461F" w:rsidRPr="00683886" w:rsidRDefault="00A7461F" w:rsidP="004B086A">
      <w:pPr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3. </w:t>
      </w:r>
      <w:r w:rsidRPr="00683886">
        <w:rPr>
          <w:rFonts w:ascii="Times New Roman" w:hAnsi="Times New Roman" w:cs="Times New Roman"/>
          <w:color w:val="252525"/>
          <w:sz w:val="24"/>
          <w:szCs w:val="24"/>
        </w:rPr>
        <w:t> </w:t>
      </w:r>
      <w:r w:rsidRPr="00683886">
        <w:rPr>
          <w:rFonts w:ascii="Times New Roman" w:hAnsi="Times New Roman" w:cs="Times New Roman"/>
          <w:sz w:val="24"/>
          <w:szCs w:val="24"/>
        </w:rPr>
        <w:t xml:space="preserve">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 :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3.1. Публикации по показател Г - 30 т.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 - поне 1 (една) пу</w:t>
      </w:r>
      <w:r w:rsidR="00D85BD9">
        <w:rPr>
          <w:rFonts w:ascii="Times New Roman" w:hAnsi="Times New Roman" w:cs="Times New Roman"/>
          <w:sz w:val="24"/>
          <w:szCs w:val="24"/>
        </w:rPr>
        <w:t>бликация да бъде по показател Г7</w:t>
      </w:r>
      <w:r w:rsidRPr="006838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3.2. Участие в проекти по показател Е - 15 т.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 - Участие в проект на ЮЗУ „Неофит Рилски“ по „Наредба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дейност“ -10 т.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- Участие в проект, кандидатстващ във „Фонд научни изследвания“, оценен с минимум 70 т. или в проект по Оперативни програми </w:t>
      </w:r>
      <w:r w:rsidR="000B1C7C">
        <w:rPr>
          <w:rFonts w:ascii="Times New Roman" w:hAnsi="Times New Roman" w:cs="Times New Roman"/>
          <w:sz w:val="24"/>
          <w:szCs w:val="24"/>
        </w:rPr>
        <w:t>на ЕС, или по програма „Еразъм“ - 15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8274E6" w:rsidRDefault="008274E6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4. 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„доцент“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представи: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4.1. Участие в проекти по показател Е - 30 т.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участие в международен проект - 30 т.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ръководство на проект, кандидатстващ във „Фонд научни изследвания“, оценен с минимум 70 т. -  20 т.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ръководство на спечелен проект във „Фонд научни изследвания“ или по програма „Еразъм“– 30 т.</w:t>
      </w:r>
    </w:p>
    <w:p w:rsidR="008274E6" w:rsidRDefault="008274E6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5. Кандидатът за заемане на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„професор“: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5.1. Преди подаването на документи за участие в конкурс, е необходимо да бъде вписан в списъка с хабилитирани лица с наукометрични показатели на НАЦИД (верифициран като „доцент“).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5.2. По пок</w:t>
      </w:r>
      <w:r w:rsidR="008274E6">
        <w:rPr>
          <w:rFonts w:ascii="Times New Roman" w:hAnsi="Times New Roman" w:cs="Times New Roman"/>
          <w:sz w:val="24"/>
          <w:szCs w:val="24"/>
        </w:rPr>
        <w:t>азател Е – Ръководство на поне 1</w:t>
      </w:r>
      <w:r w:rsidRPr="00683886">
        <w:rPr>
          <w:rFonts w:ascii="Times New Roman" w:hAnsi="Times New Roman" w:cs="Times New Roman"/>
          <w:sz w:val="24"/>
          <w:szCs w:val="24"/>
        </w:rPr>
        <w:t xml:space="preserve"> (двама) успешно защитили докторанти.</w:t>
      </w:r>
    </w:p>
    <w:p w:rsidR="008274E6" w:rsidRPr="00683886" w:rsidRDefault="008274E6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74E6" w:rsidRPr="0068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CC"/>
    <w:rsid w:val="00092841"/>
    <w:rsid w:val="00092E1E"/>
    <w:rsid w:val="000B1C7C"/>
    <w:rsid w:val="000B660F"/>
    <w:rsid w:val="000C133B"/>
    <w:rsid w:val="000C46CC"/>
    <w:rsid w:val="00114D5F"/>
    <w:rsid w:val="00123EF1"/>
    <w:rsid w:val="00135AB2"/>
    <w:rsid w:val="001516F9"/>
    <w:rsid w:val="00163212"/>
    <w:rsid w:val="00187EA9"/>
    <w:rsid w:val="001B4D07"/>
    <w:rsid w:val="001E5142"/>
    <w:rsid w:val="00203C4B"/>
    <w:rsid w:val="002410C6"/>
    <w:rsid w:val="00245F40"/>
    <w:rsid w:val="002551B3"/>
    <w:rsid w:val="002D30D4"/>
    <w:rsid w:val="00316688"/>
    <w:rsid w:val="003417DB"/>
    <w:rsid w:val="004037C0"/>
    <w:rsid w:val="004B086A"/>
    <w:rsid w:val="005800A0"/>
    <w:rsid w:val="005E62A1"/>
    <w:rsid w:val="006A53E8"/>
    <w:rsid w:val="006D340C"/>
    <w:rsid w:val="0073348B"/>
    <w:rsid w:val="007777A1"/>
    <w:rsid w:val="008042B0"/>
    <w:rsid w:val="008274E6"/>
    <w:rsid w:val="00833C8E"/>
    <w:rsid w:val="008435E4"/>
    <w:rsid w:val="00863D11"/>
    <w:rsid w:val="0086543C"/>
    <w:rsid w:val="008B68A5"/>
    <w:rsid w:val="008C651B"/>
    <w:rsid w:val="00932CCC"/>
    <w:rsid w:val="009601B6"/>
    <w:rsid w:val="00963020"/>
    <w:rsid w:val="00974D74"/>
    <w:rsid w:val="009877AD"/>
    <w:rsid w:val="00995861"/>
    <w:rsid w:val="009B366A"/>
    <w:rsid w:val="009C2594"/>
    <w:rsid w:val="009C5D52"/>
    <w:rsid w:val="009D4CBB"/>
    <w:rsid w:val="009D73D0"/>
    <w:rsid w:val="009F1D08"/>
    <w:rsid w:val="00A012DE"/>
    <w:rsid w:val="00A4083F"/>
    <w:rsid w:val="00A41754"/>
    <w:rsid w:val="00A7461F"/>
    <w:rsid w:val="00A97B98"/>
    <w:rsid w:val="00B772A5"/>
    <w:rsid w:val="00B835C1"/>
    <w:rsid w:val="00BA35F5"/>
    <w:rsid w:val="00BC6E0E"/>
    <w:rsid w:val="00C67E30"/>
    <w:rsid w:val="00D5055E"/>
    <w:rsid w:val="00D769D7"/>
    <w:rsid w:val="00D85BD9"/>
    <w:rsid w:val="00E26030"/>
    <w:rsid w:val="00EC09E6"/>
    <w:rsid w:val="00F532E6"/>
    <w:rsid w:val="00FF5EBC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FBCD7-A74F-42ED-B160-C6ABA08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1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2594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character" w:customStyle="1" w:styleId="1">
    <w:name w:val="Заглавие #1_"/>
    <w:link w:val="11"/>
    <w:uiPriority w:val="99"/>
    <w:rsid w:val="009C259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лавие #11"/>
    <w:basedOn w:val="Normal"/>
    <w:link w:val="1"/>
    <w:uiPriority w:val="99"/>
    <w:rsid w:val="009C2594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2021-01-26T10:33:00Z</cp:lastPrinted>
  <dcterms:created xsi:type="dcterms:W3CDTF">2021-02-15T13:34:00Z</dcterms:created>
  <dcterms:modified xsi:type="dcterms:W3CDTF">2023-02-16T14:37:00Z</dcterms:modified>
</cp:coreProperties>
</file>